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39" w:rsidRPr="00A80B7B" w:rsidRDefault="00333A39" w:rsidP="00A80B7B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B7B">
        <w:rPr>
          <w:rFonts w:ascii="Arial" w:hAnsi="Arial" w:cs="Arial"/>
          <w:b/>
          <w:bCs/>
          <w:color w:val="312783"/>
          <w:sz w:val="24"/>
          <w:szCs w:val="24"/>
          <w:shd w:val="clear" w:color="auto" w:fill="FFFFFF"/>
        </w:rPr>
        <w:t xml:space="preserve">E-Muhasebe Uygulamaları </w:t>
      </w:r>
      <w:proofErr w:type="spellStart"/>
      <w:r w:rsidRPr="00A80B7B">
        <w:rPr>
          <w:rFonts w:ascii="Arial" w:hAnsi="Arial" w:cs="Arial"/>
          <w:b/>
          <w:bCs/>
          <w:color w:val="312783"/>
          <w:sz w:val="24"/>
          <w:szCs w:val="24"/>
          <w:shd w:val="clear" w:color="auto" w:fill="FFFFFF"/>
        </w:rPr>
        <w:t>SATSO’da</w:t>
      </w:r>
      <w:proofErr w:type="spellEnd"/>
      <w:r w:rsidRPr="00A80B7B">
        <w:rPr>
          <w:rFonts w:ascii="Arial" w:hAnsi="Arial" w:cs="Arial"/>
          <w:b/>
          <w:bCs/>
          <w:color w:val="312783"/>
          <w:sz w:val="24"/>
          <w:szCs w:val="24"/>
          <w:shd w:val="clear" w:color="auto" w:fill="FFFFFF"/>
        </w:rPr>
        <w:t xml:space="preserve"> Anlatıldı</w:t>
      </w:r>
    </w:p>
    <w:p w:rsidR="00333A39" w:rsidRPr="00A80B7B" w:rsidRDefault="00333A39" w:rsidP="00A80B7B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Sakarya Ticaret ve Sanayi Odası (SATSO) ile Sakarya Serbest Muhasebeci Mali Müşavirler Odası işbirliğinde ‘’ E-Muhasebe Uygulamaları Semineri’’ düzenlendi. </w:t>
      </w:r>
    </w:p>
    <w:p w:rsidR="001D1D97" w:rsidRPr="00A80B7B" w:rsidRDefault="00333A39" w:rsidP="00A80B7B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B7B">
        <w:rPr>
          <w:rFonts w:ascii="Arial" w:hAnsi="Arial" w:cs="Arial"/>
          <w:sz w:val="24"/>
          <w:szCs w:val="24"/>
          <w:shd w:val="clear" w:color="auto" w:fill="FFFFFF"/>
        </w:rPr>
        <w:t>SATSO konferans salonunda gerçekleştirilen seminer</w:t>
      </w:r>
      <w:r w:rsidR="001D1D97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e SATSO </w:t>
      </w:r>
      <w:bookmarkStart w:id="0" w:name="_GoBack"/>
      <w:r w:rsidR="00BB3400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Yönetim </w:t>
      </w:r>
      <w:bookmarkEnd w:id="0"/>
      <w:r w:rsidR="001D1D97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Kurulu Başkanı A. Akgün Altuğ, SMMMOB Başkanı Ertuğrul </w:t>
      </w:r>
      <w:r w:rsidR="00A80B7B" w:rsidRPr="00A80B7B">
        <w:rPr>
          <w:rFonts w:ascii="Arial" w:hAnsi="Arial" w:cs="Arial"/>
          <w:sz w:val="24"/>
          <w:szCs w:val="24"/>
          <w:shd w:val="clear" w:color="auto" w:fill="FFFFFF"/>
        </w:rPr>
        <w:t>Kocacık, İstanbul</w:t>
      </w:r>
      <w:r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 Serbest Muhasebeci Mali Müşavirler Odası Eğitim Müdürü İnci Şalcı </w:t>
      </w:r>
      <w:r w:rsidR="001D1D97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ve çok sayıda sektör temsilcisi iştirak etti. </w:t>
      </w:r>
    </w:p>
    <w:p w:rsidR="007D3591" w:rsidRPr="00A80B7B" w:rsidRDefault="007D3591" w:rsidP="00A80B7B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Programın açılış konuşmasını gerçekleştiren Sakarya </w:t>
      </w:r>
      <w:r w:rsidR="00937A15">
        <w:rPr>
          <w:rFonts w:ascii="Arial" w:hAnsi="Arial" w:cs="Arial"/>
          <w:sz w:val="24"/>
          <w:szCs w:val="24"/>
          <w:shd w:val="clear" w:color="auto" w:fill="FFFFFF"/>
        </w:rPr>
        <w:t>T</w:t>
      </w:r>
      <w:r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icaret ve Sanayi Odası Yönetim Kurulu Başkanı A. Akgün Altuğ, 1 Ocak 2020 tarihinden itibaren e- fatura, e-defter, e- arşiv uygulamasına geçileceğini hatırlatarak iş dünyasının bu değişime hazırlanmasının önemine değindi. </w:t>
      </w:r>
    </w:p>
    <w:p w:rsidR="007D3591" w:rsidRPr="00A80B7B" w:rsidRDefault="007D3591" w:rsidP="00A80B7B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B7B">
        <w:rPr>
          <w:rFonts w:ascii="Arial" w:hAnsi="Arial" w:cs="Arial"/>
          <w:sz w:val="24"/>
          <w:szCs w:val="24"/>
          <w:shd w:val="clear" w:color="auto" w:fill="FFFFFF"/>
        </w:rPr>
        <w:t>Altuğ açıklamasında şunları dile getirdi: “E-Defter, E-Fatura ve E-Arşiv uygulamaları mali işlemlerde işletmelere yeni yükümlülüklerin yanı sıra kolaylıklar da getirecektir. Ayrıca, kayıt dışı ekonomi ve haksız rekabetin çözümüne önemli bir katkı sağlayacağı inancındayım. Aslında toplumun her kesimini ilgilendiren e-fatura ve diğer değişiklikler her tacirin bilmesi gereken önemli konulardır” dedi.</w:t>
      </w:r>
    </w:p>
    <w:p w:rsidR="008E5543" w:rsidRPr="00A80B7B" w:rsidRDefault="00333A39" w:rsidP="00A80B7B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B7B">
        <w:rPr>
          <w:rFonts w:ascii="Arial" w:hAnsi="Arial" w:cs="Arial"/>
          <w:sz w:val="24"/>
          <w:szCs w:val="24"/>
          <w:shd w:val="clear" w:color="auto" w:fill="FFFFFF"/>
        </w:rPr>
        <w:t>Programda konuşan İstanbul Serbest Muhasebeci Mali Müşavirler Odası Eğitim Müdürü İnci Şalcı, e-fatura ve e- arşiv uygulamalarına geçiş süreleri</w:t>
      </w:r>
      <w:r w:rsidR="008E5543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 hakkında detaylı bilgiler verdi.</w:t>
      </w:r>
    </w:p>
    <w:p w:rsidR="008E5543" w:rsidRPr="00A80B7B" w:rsidRDefault="008E5543" w:rsidP="00A80B7B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B7B">
        <w:rPr>
          <w:rFonts w:ascii="Arial" w:hAnsi="Arial" w:cs="Arial"/>
          <w:sz w:val="24"/>
          <w:szCs w:val="24"/>
          <w:shd w:val="clear" w:color="auto" w:fill="FFFFFF"/>
        </w:rPr>
        <w:t>Şalcı, b</w:t>
      </w:r>
      <w:r w:rsidR="00203486" w:rsidRPr="00A80B7B">
        <w:rPr>
          <w:rFonts w:ascii="Arial" w:hAnsi="Arial" w:cs="Arial"/>
          <w:sz w:val="24"/>
          <w:szCs w:val="24"/>
          <w:shd w:val="clear" w:color="auto" w:fill="FFFFFF"/>
        </w:rPr>
        <w:t>irleşme, bölünme ve tür değişikliği, riskli mükellef grupları, kamu kurumları durumları gibi konular</w:t>
      </w:r>
      <w:r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 hakkında gerçekleştirdiği sunumda 1 Ocak itibariyle uygulamaya konulacak sistemin vergi mükelleflerine yüklediği sorumlulukların yanı sıra kolaylıkları da beraberinde getirdiğini ifade etti.</w:t>
      </w:r>
    </w:p>
    <w:p w:rsidR="00333A39" w:rsidRPr="00A80B7B" w:rsidRDefault="00C56BE8" w:rsidP="00A80B7B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Seminer soru cevap </w:t>
      </w:r>
      <w:r w:rsidR="00333A39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etkinliği ile devam etti. Seminerin sonunda SATSO Genel Sekreteri </w:t>
      </w:r>
      <w:proofErr w:type="spellStart"/>
      <w:r w:rsidR="00333A39" w:rsidRPr="00A80B7B">
        <w:rPr>
          <w:rFonts w:ascii="Arial" w:hAnsi="Arial" w:cs="Arial"/>
          <w:sz w:val="24"/>
          <w:szCs w:val="24"/>
          <w:shd w:val="clear" w:color="auto" w:fill="FFFFFF"/>
        </w:rPr>
        <w:t>Teyfik</w:t>
      </w:r>
      <w:proofErr w:type="spellEnd"/>
      <w:r w:rsidR="00333A39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="00333A39" w:rsidRPr="00A80B7B">
        <w:rPr>
          <w:rFonts w:ascii="Arial" w:hAnsi="Arial" w:cs="Arial"/>
          <w:sz w:val="24"/>
          <w:szCs w:val="24"/>
          <w:shd w:val="clear" w:color="auto" w:fill="FFFFFF"/>
        </w:rPr>
        <w:t>Öztürk</w:t>
      </w:r>
      <w:proofErr w:type="spellEnd"/>
      <w:r w:rsidR="00333A39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 günü</w:t>
      </w:r>
      <w:r w:rsidRPr="00A80B7B">
        <w:rPr>
          <w:rFonts w:ascii="Arial" w:hAnsi="Arial" w:cs="Arial"/>
          <w:sz w:val="24"/>
          <w:szCs w:val="24"/>
          <w:shd w:val="clear" w:color="auto" w:fill="FFFFFF"/>
        </w:rPr>
        <w:t>n</w:t>
      </w:r>
      <w:r w:rsidR="00333A39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 anlamına </w:t>
      </w:r>
      <w:proofErr w:type="spellStart"/>
      <w:r w:rsidR="00333A39" w:rsidRPr="00A80B7B">
        <w:rPr>
          <w:rFonts w:ascii="Arial" w:hAnsi="Arial" w:cs="Arial"/>
          <w:sz w:val="24"/>
          <w:szCs w:val="24"/>
          <w:shd w:val="clear" w:color="auto" w:fill="FFFFFF"/>
        </w:rPr>
        <w:t>ithafen</w:t>
      </w:r>
      <w:proofErr w:type="spellEnd"/>
      <w:r w:rsidR="00333A39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 İstanbul Serbest Muhasebeci Mali Müşavirler Odası Eğitim Müdürü İnci </w:t>
      </w:r>
      <w:proofErr w:type="spellStart"/>
      <w:r w:rsidR="00333A39" w:rsidRPr="00A80B7B">
        <w:rPr>
          <w:rFonts w:ascii="Arial" w:hAnsi="Arial" w:cs="Arial"/>
          <w:sz w:val="24"/>
          <w:szCs w:val="24"/>
          <w:shd w:val="clear" w:color="auto" w:fill="FFFFFF"/>
        </w:rPr>
        <w:t>Şalcı’ya</w:t>
      </w:r>
      <w:proofErr w:type="spellEnd"/>
      <w:r w:rsidR="00333A39" w:rsidRPr="00A80B7B">
        <w:rPr>
          <w:rFonts w:ascii="Arial" w:hAnsi="Arial" w:cs="Arial"/>
          <w:sz w:val="24"/>
          <w:szCs w:val="24"/>
          <w:shd w:val="clear" w:color="auto" w:fill="FFFFFF"/>
        </w:rPr>
        <w:t xml:space="preserve"> plaket takdiminde bulundu. </w:t>
      </w:r>
    </w:p>
    <w:p w:rsidR="00333A39" w:rsidRPr="004057A8" w:rsidRDefault="00333A39">
      <w:pPr>
        <w:rPr>
          <w:rFonts w:ascii="Arial" w:hAnsi="Arial" w:cs="Arial"/>
          <w:sz w:val="20"/>
          <w:szCs w:val="20"/>
          <w:shd w:val="clear" w:color="auto" w:fill="FFFFFF"/>
        </w:rPr>
      </w:pPr>
    </w:p>
    <w:p w:rsidR="00333A39" w:rsidRDefault="00333A39">
      <w:pPr>
        <w:rPr>
          <w:rFonts w:ascii="Segoe UI" w:hAnsi="Segoe UI" w:cs="Segoe UI"/>
          <w:color w:val="7C8092"/>
          <w:sz w:val="18"/>
          <w:szCs w:val="18"/>
          <w:shd w:val="clear" w:color="auto" w:fill="FFFFFF"/>
        </w:rPr>
      </w:pPr>
    </w:p>
    <w:p w:rsidR="00333A39" w:rsidRDefault="00333A39">
      <w:pPr>
        <w:rPr>
          <w:rFonts w:ascii="Segoe UI" w:hAnsi="Segoe UI" w:cs="Segoe UI"/>
          <w:color w:val="7C8092"/>
          <w:sz w:val="18"/>
          <w:szCs w:val="18"/>
          <w:shd w:val="clear" w:color="auto" w:fill="FFFFFF"/>
        </w:rPr>
      </w:pPr>
    </w:p>
    <w:p w:rsidR="00333A39" w:rsidRDefault="00333A39">
      <w:pPr>
        <w:rPr>
          <w:rFonts w:ascii="Segoe UI" w:hAnsi="Segoe UI" w:cs="Segoe UI"/>
          <w:color w:val="7C8092"/>
          <w:sz w:val="18"/>
          <w:szCs w:val="18"/>
          <w:shd w:val="clear" w:color="auto" w:fill="FFFFFF"/>
        </w:rPr>
      </w:pPr>
    </w:p>
    <w:p w:rsidR="00210F4A" w:rsidRDefault="00937A15"/>
    <w:sectPr w:rsidR="00210F4A" w:rsidSect="00457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A39"/>
    <w:rsid w:val="00080A44"/>
    <w:rsid w:val="00121DCF"/>
    <w:rsid w:val="001D1D97"/>
    <w:rsid w:val="00203486"/>
    <w:rsid w:val="002E1873"/>
    <w:rsid w:val="00333A39"/>
    <w:rsid w:val="004057A8"/>
    <w:rsid w:val="00457BF4"/>
    <w:rsid w:val="00555D0A"/>
    <w:rsid w:val="00605E67"/>
    <w:rsid w:val="00681197"/>
    <w:rsid w:val="007D3591"/>
    <w:rsid w:val="0083133A"/>
    <w:rsid w:val="008E5543"/>
    <w:rsid w:val="00937A15"/>
    <w:rsid w:val="00A80B7B"/>
    <w:rsid w:val="00AD0962"/>
    <w:rsid w:val="00BB3400"/>
    <w:rsid w:val="00C41F02"/>
    <w:rsid w:val="00C56BE8"/>
    <w:rsid w:val="00D568C7"/>
    <w:rsid w:val="00D73C36"/>
    <w:rsid w:val="00DA0425"/>
    <w:rsid w:val="00DA072E"/>
    <w:rsid w:val="00DA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B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33A3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33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4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emirhan</dc:creator>
  <cp:lastModifiedBy>emirhan</cp:lastModifiedBy>
  <cp:revision>18</cp:revision>
  <dcterms:created xsi:type="dcterms:W3CDTF">2019-12-18T13:36:00Z</dcterms:created>
  <dcterms:modified xsi:type="dcterms:W3CDTF">2019-12-23T08:27:00Z</dcterms:modified>
</cp:coreProperties>
</file>